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0D" w:rsidRPr="0053310D" w:rsidRDefault="0053310D" w:rsidP="0053310D">
      <w:pPr>
        <w:shd w:val="clear" w:color="auto" w:fill="FFFFFF"/>
        <w:spacing w:before="150" w:after="150" w:line="360" w:lineRule="atLeast"/>
        <w:outlineLvl w:val="0"/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</w:pPr>
      <w:bookmarkStart w:id="0" w:name="_GoBack"/>
      <w:proofErr w:type="spellStart"/>
      <w:proofErr w:type="gramStart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>П</w:t>
      </w:r>
      <w:proofErr w:type="gramEnd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>ідготовка</w:t>
      </w:r>
      <w:proofErr w:type="spellEnd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 xml:space="preserve"> до ЗНО </w:t>
      </w:r>
      <w:bookmarkEnd w:id="0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 xml:space="preserve">з </w:t>
      </w:r>
      <w:proofErr w:type="spellStart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>англійської</w:t>
      </w:r>
      <w:proofErr w:type="spellEnd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>мови</w:t>
      </w:r>
      <w:proofErr w:type="spellEnd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 xml:space="preserve">: з </w:t>
      </w:r>
      <w:proofErr w:type="spellStart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>чого</w:t>
      </w:r>
      <w:proofErr w:type="spellEnd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>починати</w:t>
      </w:r>
      <w:proofErr w:type="spellEnd"/>
      <w:r w:rsidRPr="0053310D">
        <w:rPr>
          <w:rFonts w:ascii="inherit" w:eastAsia="Times New Roman" w:hAnsi="inherit" w:cs="Arial"/>
          <w:color w:val="000000"/>
          <w:kern w:val="36"/>
          <w:sz w:val="36"/>
          <w:szCs w:val="3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06C8635" wp14:editId="7E656FA6">
            <wp:extent cx="5143500" cy="3333750"/>
            <wp:effectExtent l="0" t="0" r="0" b="0"/>
            <wp:docPr id="1" name="Рисунок 1" descr="підготовка до зно з англійської з чого по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дготовка до зно з англійської з чого поча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запитання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мучить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багатьох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особливо тих,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хто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похвалитись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хорошим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івнем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володіння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мовою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описує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свою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підготовку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фразою «треба з нуля».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вигляді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плану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поясненням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кожного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пункту. 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ісля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залишаться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запитання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сміливо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залишай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коментарях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неодмінно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буде.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Наразі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план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Запитання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–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Відповідь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Літер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ж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ніхто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змушує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 :) 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Вибирай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цікавить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тебе:</w:t>
      </w:r>
      <w:proofErr w:type="gramEnd"/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1.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Який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твій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теперішній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р</w:t>
      </w:r>
      <w:proofErr w:type="gram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івень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радити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те», «читай те», не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знаючи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івня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даний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момент,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йдеться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"http://zno.ua/online.html" </w:instrTex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3310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підготовку</w:t>
      </w:r>
      <w:proofErr w:type="spellEnd"/>
      <w:r w:rsidRPr="0053310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 xml:space="preserve"> до ЗНО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Тому на самому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треба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орієнтовний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поточний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рівень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Для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проходимо тест,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наприклад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той,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British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Council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 </w:t>
      </w:r>
      <w:hyperlink r:id="rId6" w:history="1"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тест</w:t>
        </w:r>
      </w:hyperlink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Навіщо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знати,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ідручники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шукати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бачити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темах «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темінь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дзвін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а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знаєш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2.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треба знати про ЗНО?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Перш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готуватись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зовнішнього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тестування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предмета, треба знати,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аспекти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перевіряють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тести,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якими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видами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завдань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Нагадаю: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ЗНО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іноземної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43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= 42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тестових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+ 1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розгорнутою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відповіддю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Загалом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6-7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текстів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ізної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довжини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треба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прочитати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зрозуміти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відповісти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запитання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підібрати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заголовки до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вибрати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пропущену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фразу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слово.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коротко.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тут: 1) </w:t>
      </w:r>
      <w:hyperlink r:id="rId7" w:history="1"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 xml:space="preserve">характеристика тесту з </w:t>
        </w:r>
        <w:proofErr w:type="spellStart"/>
        <w:proofErr w:type="gramStart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англ</w:t>
        </w:r>
        <w:proofErr w:type="gramEnd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ійської</w:t>
        </w:r>
        <w:proofErr w:type="spellEnd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 xml:space="preserve"> </w:t>
        </w:r>
        <w:proofErr w:type="spellStart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мови</w:t>
        </w:r>
        <w:proofErr w:type="spellEnd"/>
      </w:hyperlink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 2) </w:t>
      </w:r>
      <w:hyperlink r:id="rId8" w:history="1"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 xml:space="preserve">тести </w:t>
        </w:r>
        <w:proofErr w:type="spellStart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минулих</w:t>
        </w:r>
        <w:proofErr w:type="spellEnd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 xml:space="preserve"> </w:t>
        </w:r>
        <w:proofErr w:type="spellStart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років</w:t>
        </w:r>
        <w:proofErr w:type="spellEnd"/>
      </w:hyperlink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3. Як знати,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вчити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Далеко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ходити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треба. Треба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взяти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"http://znoclub.com/pidgotovka-do-zno/127-programa-zno-z-anglijskoji-movi.html" </w:instrTex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3310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програму</w:t>
      </w:r>
      <w:proofErr w:type="spellEnd"/>
      <w:r w:rsidRPr="0053310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 xml:space="preserve"> ЗНО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добряче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вичитати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знову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-таки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побачити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знайоме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далі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переходити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lastRenderedPageBreak/>
        <w:t xml:space="preserve">4. В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програмі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все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досить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загально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, з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чого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конкретно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починати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Раджу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починати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граматики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лексика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ідтягнеться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Є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чимало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хороших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граматичних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посібників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вправами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цікаво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розбирати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закріплювати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теми.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ізнорівневі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серії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Grammar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in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Use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Grammarway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Oxford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Practice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Grammar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, 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English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Grammar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in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Use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-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Raymond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Murphy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комплекти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(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підручник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+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робочий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зошит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)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британських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видавництв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Також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радила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книгу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</w:t>
      </w: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 </w:t>
      </w:r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en-US" w:eastAsia="ru-RU"/>
        </w:rPr>
        <w:t>Grammar and Vocabulary for First Certificate</w:t>
      </w: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видавництва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ru-RU"/>
        </w:rPr>
        <w:t> </w:t>
      </w:r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val="en-US" w:eastAsia="ru-RU"/>
        </w:rPr>
        <w:t>Longman.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ідготовка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тесту 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англійської</w:t>
      </w:r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FCE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,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дійсно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підходить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 для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роботи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текстами та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завданнями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них - </w:t>
      </w:r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FCE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Practice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Tests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Plus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2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New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Edition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Спробуйте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Зазначу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«з нуля»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граматику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самостійно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вчити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виникає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море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запитань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тому раджу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заручитись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додатковою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допомогою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кому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ставити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5. Як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готуватись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кр</w:t>
      </w:r>
      <w:proofErr w:type="gram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ім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вивчення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граматики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пунктом не все так просто,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оскільки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ніхто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точно не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скаже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зустрінуться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тому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іншому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тесті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Незважаючи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те,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такий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hyperlink r:id="rId9" w:history="1">
        <w:r w:rsidRPr="0053310D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список</w:t>
        </w:r>
      </w:hyperlink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 (файл: </w:t>
      </w: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ЗНО.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Лексичний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мінімум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ЗНО. </w:t>
      </w:r>
      <w:proofErr w:type="spellStart"/>
      <w:proofErr w:type="gram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Лексичний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запас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ньому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алфавітному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порядку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розміщені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гори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уявити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 нудно,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водночас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неправильно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опановувати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лише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вивчаючи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слова, без контексту.</w:t>
      </w:r>
      <w:proofErr w:type="gramEnd"/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Тому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краще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маєш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гарний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ібник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ньому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обов’язково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знайдуться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цікаві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сучасні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тексти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інтерв’ю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діалоги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 в них –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відомі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набагато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цікаві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легше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вчити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контексті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межах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вивчення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однієї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теми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спілкування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перелік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тем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також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ЗНО).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того, онлайн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ресурсів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сьогодні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безліч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лишається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знайти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цікаві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тебе.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додам.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Любиш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слухати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музику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Слухай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з текстом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ісень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словником.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Любиш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фільми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серіали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Переглядай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з субтитрами. Ось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лексика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невимушеній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6. Як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готуватись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до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письмового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завдання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помилками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без –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по-різному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буває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Але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погодься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навчитись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лише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читаючи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написали. Тому треба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"http://znoclub.com/pidgotovka-do-zno/142-kriteriji-otsinyuvannya-zavdannya-z-rozgornutoyu-vidpoviddyu-z-anglijskoji-movi.html" </w:instrTex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3310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критерії</w:t>
      </w:r>
      <w:proofErr w:type="spellEnd"/>
      <w:r w:rsidRPr="0053310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оцінювання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завдань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спершу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добре з ними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ознайомитись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поті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spellEnd"/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 </w:t>
      </w:r>
      <w:hyperlink r:id="rId10" w:history="1"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 xml:space="preserve">теми </w:t>
        </w:r>
        <w:proofErr w:type="spellStart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завдань</w:t>
        </w:r>
      </w:hyperlink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hyperlink r:id="rId11" w:history="1"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шаблони</w:t>
        </w:r>
        <w:proofErr w:type="spellEnd"/>
      </w:hyperlink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тренуватись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Як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орієнтир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ось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"http://znoclub.com/pidgotovka-do-zno/711-list-z-anglijskoji-yakij-na-zno-2014-otrimav-14-maksimalnikh-baliv.html" </w:instrTex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53310D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зразок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7.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треба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вчити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, для того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щоб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успішно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скласти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ЗНО з </w:t>
      </w:r>
      <w:proofErr w:type="spellStart"/>
      <w:proofErr w:type="gram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англ</w:t>
      </w:r>
      <w:proofErr w:type="gram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ійської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трохи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банальна. Але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іншої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придумаю,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 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неправильною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Зацікавлено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та систематично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працювати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мовою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ідвищення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свого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теперішнього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рівня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Працювати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повними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тестами ЗНО, 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читати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писати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і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говорити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Так,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говорити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теж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говоріння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письмом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’язане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Той,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хто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говорити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вимову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уваги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беру).</w:t>
      </w:r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8.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Які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найскладніші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завдання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на ЗНО з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іноземної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кожного вони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будуть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найпоширеніші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–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так званого </w:t>
      </w: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TASK 5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додати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прощені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тексті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Складність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тому,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з-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поміж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4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синонімів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схожих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слів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вибрати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правильне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Треба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добре знати і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відчувати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слова, 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оскільки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конкретному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випадку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ніби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-то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ідходити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слова. 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можна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знайти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ЗНО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потрібно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володіти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лексичним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запасом з </w:t>
      </w: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2500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слів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орієнтовне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число. Тим паче не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варто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намагатись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витрачати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час 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точний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ідрахунок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багажу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 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Тому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ідготовка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виду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тестових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завдань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полягає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«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підтягуванні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лексичного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словничка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читанні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найрізноманітніших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матеріалів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текстів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статей, новин,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діалогів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вивченні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фраз,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повторенні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письмовому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усному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уживанні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багатьох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складним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звичайно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є 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письмове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завдання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(див. №6), 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також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TASK 2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якому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треба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зрозуміти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один абзац та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ідібрати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заголовок до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весь текст і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відповісти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запитання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Складність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тому,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запитання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завдання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йдуть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в порядку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подачі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тексті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часто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стосуватись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головної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думки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конкретної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фрази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ідготовка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див.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питання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№5.</w:t>
      </w:r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9. А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чи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достатньо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буде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займатись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лише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зі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збірником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для </w:t>
      </w:r>
      <w:proofErr w:type="spellStart"/>
      <w:proofErr w:type="gram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ідготовки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до ЗНО,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який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видається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щороку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Маленький вступ. 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багатьох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майбутніх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ЗНОшників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початковий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етап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ідготовки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затягується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перетворюючись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довготривалий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пошук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різних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матеріалів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підручників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табличок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тому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подібного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Таким чином,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пошуки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можуть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ідсвідомо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сприйматись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як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безпосередня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підготовка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Хоча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хибне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відчуття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Або ж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точністю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навпаки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як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виходять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іт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посібники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збірники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ЗНО,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купівлею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приходить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відчуття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все – половина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зроблена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До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чого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?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досвіду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скажу,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одного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збірника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замало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стосується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хіба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категорії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upper-intermediate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достатньо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проглянути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повторити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Хоча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буде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справді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нецікавим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одного боку, 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збірнику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 </w:t>
      </w: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і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теорія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і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тестові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завдання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і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повні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тести з </w:t>
      </w:r>
      <w:proofErr w:type="spellStart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відповідями</w:t>
      </w:r>
      <w:proofErr w:type="spellEnd"/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Але 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великий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недолік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в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монотонності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сухості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подекуди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й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помилках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грубо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кажучи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без картинок, без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звучання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вчити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важко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«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живий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і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вчити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треба 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живому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вигляді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читаючи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слухаючи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переглядаючи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спілкуючись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Безумовно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як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кажуть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«на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безриб’ї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і рак –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риба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»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нема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можливості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частіше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всього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займатись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«живою»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мовою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краще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збірником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Але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поставлена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висока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планка,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тоді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читай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запитання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))).</w:t>
      </w:r>
      <w:proofErr w:type="gramEnd"/>
    </w:p>
    <w:p w:rsidR="0053310D" w:rsidRPr="0053310D" w:rsidRDefault="0053310D" w:rsidP="0053310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10.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Чи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реально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вгадати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багато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відповідей</w:t>
      </w:r>
      <w:proofErr w:type="spellEnd"/>
      <w:r w:rsidRPr="0053310D">
        <w:rPr>
          <w:rFonts w:ascii="Arial" w:eastAsia="Times New Roman" w:hAnsi="Arial" w:cs="Arial"/>
          <w:b/>
          <w:bCs/>
          <w:i/>
          <w:iCs/>
          <w:color w:val="800000"/>
          <w:sz w:val="26"/>
          <w:szCs w:val="26"/>
          <w:lang w:eastAsia="ru-RU"/>
        </w:rPr>
        <w:t>?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Навряд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Для </w:t>
      </w:r>
      <w:proofErr w:type="gram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того й</w:t>
      </w:r>
      <w:proofErr w:type="gram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ввели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минулого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року </w:t>
      </w:r>
      <w:hyperlink r:id="rId12" w:history="1"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«</w:t>
        </w:r>
        <w:proofErr w:type="spellStart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поріг</w:t>
        </w:r>
        <w:proofErr w:type="spellEnd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»</w:t>
        </w:r>
      </w:hyperlink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виключити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можливість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проходження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тих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абітурієнтів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просто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вгадали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певну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відповідей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Відповім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коротко,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розраховувати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велику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кількість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вгадувань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варто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Як сказала </w:t>
      </w:r>
      <w:hyperlink r:id="rId13" w:history="1"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 xml:space="preserve">200-бальниця Настя </w:t>
        </w:r>
        <w:proofErr w:type="spellStart"/>
        <w:r w:rsidRPr="0053310D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Кравець</w:t>
        </w:r>
        <w:proofErr w:type="spellEnd"/>
      </w:hyperlink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 </w:t>
      </w:r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«Не треба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чекати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дива: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що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на ЗНО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зможеш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здати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на 190,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хоча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вдома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набираєш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 170. Так не </w:t>
      </w:r>
      <w:proofErr w:type="spellStart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буває</w:t>
      </w:r>
      <w:proofErr w:type="spellEnd"/>
      <w:r w:rsidRPr="0053310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»</w:t>
      </w:r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Треба реально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сили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краще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посилювати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щоб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досягти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бажаного</w:t>
      </w:r>
      <w:proofErr w:type="spellEnd"/>
      <w:r w:rsidRPr="005331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результату.</w:t>
      </w:r>
    </w:p>
    <w:p w:rsidR="0053310D" w:rsidRPr="0053310D" w:rsidRDefault="0053310D" w:rsidP="0053310D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31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GOOD LUCK!</w:t>
      </w:r>
    </w:p>
    <w:p w:rsidR="00305F65" w:rsidRDefault="00305F65"/>
    <w:sectPr w:rsidR="0030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76"/>
    <w:rsid w:val="00305F65"/>
    <w:rsid w:val="0053310D"/>
    <w:rsid w:val="00B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1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280618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268484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0127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153992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002101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35830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980177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678841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336715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001514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oclub.com/dovidnik-zno/637-vsi-testi-zno-minulikh-rokiv-zavdannya-ta-vidpovidi.html" TargetMode="External"/><Relationship Id="rId13" Type="http://schemas.openxmlformats.org/officeDocument/2006/relationships/hyperlink" Target="http://zno.ua/news/nashi-200-balniki-nastya-kravets-kriz-zno-do-programuvann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oclub.com/pidgotovka-do-zno/72-kharakteristika-zno-z-anglijskoji-movi.html" TargetMode="External"/><Relationship Id="rId12" Type="http://schemas.openxmlformats.org/officeDocument/2006/relationships/hyperlink" Target="http://znoclub.com/inshe/742-porogovi-bali-sklav-ne-sklav-z-usikh-predmetiv-zno-2015-tablitsy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glishtag.com/tests/level_test.asp" TargetMode="External"/><Relationship Id="rId11" Type="http://schemas.openxmlformats.org/officeDocument/2006/relationships/hyperlink" Target="http://znoclub.com/dovidnik-zno/417-shabloni-dlya-napisannya-tvoru-z-anglijskoji-movi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znoclub.com/inshe/788-zno-z-anglijskoji-movi-20-tem-dlya-zavdannya-z-rozgornutoyu-vidpoviddy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docs?oid=-615100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3</cp:revision>
  <dcterms:created xsi:type="dcterms:W3CDTF">2016-03-15T17:03:00Z</dcterms:created>
  <dcterms:modified xsi:type="dcterms:W3CDTF">2016-03-15T17:03:00Z</dcterms:modified>
</cp:coreProperties>
</file>