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A8" w:rsidRPr="002154A8" w:rsidRDefault="002154A8" w:rsidP="002154A8">
      <w:pPr>
        <w:shd w:val="clear" w:color="auto" w:fill="FFFFFF"/>
        <w:spacing w:before="120" w:after="180" w:line="405" w:lineRule="atLeast"/>
        <w:outlineLvl w:val="0"/>
        <w:rPr>
          <w:rFonts w:ascii="Arial" w:eastAsia="Times New Roman" w:hAnsi="Arial" w:cs="Arial"/>
          <w:b/>
          <w:bCs/>
          <w:color w:val="1A5CA7"/>
          <w:kern w:val="36"/>
          <w:sz w:val="39"/>
          <w:szCs w:val="39"/>
          <w:lang w:eastAsia="ru-RU"/>
        </w:rPr>
      </w:pPr>
      <w:r w:rsidRPr="002154A8">
        <w:rPr>
          <w:rFonts w:ascii="Arial" w:eastAsia="Times New Roman" w:hAnsi="Arial" w:cs="Arial"/>
          <w:b/>
          <w:bCs/>
          <w:color w:val="1A5CA7"/>
          <w:kern w:val="36"/>
          <w:sz w:val="39"/>
          <w:szCs w:val="39"/>
          <w:lang w:eastAsia="ru-RU"/>
        </w:rPr>
        <w:t>Обучение английскому языку детей дошкольного и младшего школьного возраста: основные принципы и подходы</w:t>
      </w:r>
    </w:p>
    <w:p w:rsidR="002154A8" w:rsidRDefault="002154A8" w:rsidP="002154A8">
      <w:pPr>
        <w:shd w:val="clear" w:color="auto" w:fill="FFFFFF"/>
        <w:spacing w:after="0" w:line="330" w:lineRule="atLeast"/>
        <w:rPr>
          <w:rFonts w:ascii="Verdana" w:eastAsia="Times New Roman" w:hAnsi="Verdana" w:cs="Arial"/>
          <w:color w:val="666666"/>
          <w:sz w:val="18"/>
          <w:szCs w:val="18"/>
          <w:lang w:val="uk-UA" w:eastAsia="ru-RU"/>
        </w:rPr>
      </w:pPr>
      <w:r w:rsidRPr="002154A8">
        <w:rPr>
          <w:rFonts w:ascii="Verdana" w:eastAsia="Times New Roman" w:hAnsi="Verdana" w:cs="Arial"/>
          <w:color w:val="666666"/>
          <w:sz w:val="18"/>
          <w:szCs w:val="18"/>
          <w:lang w:eastAsia="ru-RU"/>
        </w:rPr>
        <w:t>В необходимости знания английского для взрослых сомневаться не приходится, однако наши дети еще не догадываются о том, как важно уметь общаться на иностранном языке. Для них он – пока набор символов и образов, а не будущая успешная карьера и свобода в общении. Все больше родителей стремятся привить столь актуальные знания с раннего детства – и зачастую оказываются правы. Главное – подобрать правильный подход.</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val="uk-UA" w:eastAsia="ru-RU"/>
        </w:rPr>
      </w:pPr>
    </w:p>
    <w:p w:rsidR="002154A8" w:rsidRPr="002154A8" w:rsidRDefault="002154A8" w:rsidP="002154A8">
      <w:pPr>
        <w:shd w:val="clear" w:color="auto" w:fill="FFFFFF"/>
        <w:spacing w:after="90" w:line="330" w:lineRule="atLeast"/>
        <w:ind w:left="-180"/>
        <w:outlineLvl w:val="1"/>
        <w:rPr>
          <w:rFonts w:ascii="Arial" w:eastAsia="Times New Roman" w:hAnsi="Arial" w:cs="Arial"/>
          <w:b/>
          <w:bCs/>
          <w:color w:val="40454C"/>
          <w:sz w:val="32"/>
          <w:szCs w:val="32"/>
          <w:lang w:eastAsia="ru-RU"/>
        </w:rPr>
      </w:pPr>
      <w:r w:rsidRPr="002154A8">
        <w:rPr>
          <w:rFonts w:ascii="Arial" w:eastAsia="Times New Roman" w:hAnsi="Arial" w:cs="Arial"/>
          <w:b/>
          <w:bCs/>
          <w:color w:val="40454C"/>
          <w:sz w:val="32"/>
          <w:szCs w:val="32"/>
          <w:lang w:eastAsia="ru-RU"/>
        </w:rPr>
        <w:t>Особенности обучения детей английскому</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С какого возраста начинать учить ребенка английскому? Стоит ли это делать раньше или дождаться школы? Споры на эту тему не утихают до сих пор. Одни родители не хотят создавать малышам дополнительную нагрузку, другие приветствуют раннее развитие и стремятся дать детям все необходимые знания чуть ли не с пеленок.</w:t>
      </w:r>
    </w:p>
    <w:p w:rsidR="002154A8" w:rsidRDefault="002154A8" w:rsidP="002154A8">
      <w:pPr>
        <w:shd w:val="clear" w:color="auto" w:fill="FFFFFF"/>
        <w:spacing w:after="0" w:line="330" w:lineRule="atLeast"/>
        <w:rPr>
          <w:rFonts w:ascii="Verdana" w:eastAsia="Times New Roman" w:hAnsi="Verdana" w:cs="Arial"/>
          <w:color w:val="666666"/>
          <w:sz w:val="18"/>
          <w:szCs w:val="18"/>
          <w:lang w:val="uk-UA" w:eastAsia="ru-RU"/>
        </w:rPr>
      </w:pPr>
      <w:r w:rsidRPr="002154A8">
        <w:rPr>
          <w:rFonts w:ascii="Verdana" w:eastAsia="Times New Roman" w:hAnsi="Verdana" w:cs="Arial"/>
          <w:color w:val="666666"/>
          <w:sz w:val="18"/>
          <w:szCs w:val="18"/>
          <w:lang w:eastAsia="ru-RU"/>
        </w:rPr>
        <w:t>На самом деле, ранний возраст – это время активного познания мира, поэтому ребенок с интересом воспринимает новую информацию, легко учит родную речь.</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val="uk-UA" w:eastAsia="ru-RU"/>
        </w:rPr>
      </w:pPr>
      <w:bookmarkStart w:id="0" w:name="_GoBack"/>
      <w:bookmarkEnd w:id="0"/>
    </w:p>
    <w:p w:rsidR="002154A8" w:rsidRPr="002154A8" w:rsidRDefault="002154A8" w:rsidP="002154A8">
      <w:pPr>
        <w:shd w:val="clear" w:color="auto" w:fill="F5F5F5"/>
        <w:spacing w:line="270" w:lineRule="atLeast"/>
        <w:rPr>
          <w:rFonts w:ascii="Verdana" w:eastAsia="Times New Roman" w:hAnsi="Verdana" w:cs="Arial"/>
          <w:color w:val="000000"/>
          <w:sz w:val="18"/>
          <w:szCs w:val="18"/>
          <w:lang w:eastAsia="ru-RU"/>
        </w:rPr>
      </w:pPr>
      <w:r w:rsidRPr="002154A8">
        <w:rPr>
          <w:rFonts w:ascii="Verdana" w:eastAsia="Times New Roman" w:hAnsi="Verdana" w:cs="Arial"/>
          <w:b/>
          <w:bCs/>
          <w:i/>
          <w:iCs/>
          <w:color w:val="000000"/>
          <w:sz w:val="18"/>
          <w:szCs w:val="18"/>
          <w:lang w:eastAsia="ru-RU"/>
        </w:rPr>
        <w:t>Интересный факт.</w:t>
      </w:r>
      <w:r w:rsidRPr="002154A8">
        <w:rPr>
          <w:rFonts w:ascii="Verdana" w:eastAsia="Times New Roman" w:hAnsi="Verdana" w:cs="Arial"/>
          <w:i/>
          <w:iCs/>
          <w:color w:val="000000"/>
          <w:sz w:val="18"/>
          <w:szCs w:val="18"/>
          <w:lang w:eastAsia="ru-RU"/>
        </w:rPr>
        <w:t> Конечно, есть разница между родной речью и иностранным языком: родную речь ребенок слышит постоянно, а иностранную – от случая к случаю. Однако до десяти лет он способен легко запоминать целые языковые блоки, благодаря чему процесс обучения в раннем возрасте проходит достаточно легко.</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Еще один важный момент: ребенок еще не боится совершать ошибок в ходе изучения языка. У него отсутствует психологический барьер, поэтому дети гораздо быстрее начинают говорить на иностранном языке. К тому же, ребенок воспринимает процесс обучения как игру, поэтому грамотный преподаватель легко удержит интерес малыша. Конечно, детям сложно усидеть на месте, им тяжело долго сосредотачиваться на каком-либо одном деле, поэтому уроки английского выстраиваются таким образом, чтобы детям было интересно (посредством игр, песен, движения). Ребенок не приступает к изучению алфавита и грамматики сразу же, сначала он учится говорить, слышать и запоминать английские слова и фразы.</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Для разного возраста существуют свои методики обучения английскому:</w:t>
      </w:r>
    </w:p>
    <w:p w:rsidR="002154A8" w:rsidRPr="002154A8" w:rsidRDefault="002154A8" w:rsidP="002154A8">
      <w:pPr>
        <w:numPr>
          <w:ilvl w:val="0"/>
          <w:numId w:val="3"/>
        </w:numPr>
        <w:shd w:val="clear" w:color="auto" w:fill="FFFFFF"/>
        <w:spacing w:after="0" w:line="315" w:lineRule="atLeast"/>
        <w:ind w:left="-180"/>
        <w:rPr>
          <w:rFonts w:ascii="Verdana" w:eastAsia="Times New Roman" w:hAnsi="Verdana" w:cs="Arial"/>
          <w:color w:val="000000"/>
          <w:sz w:val="18"/>
          <w:szCs w:val="18"/>
          <w:lang w:eastAsia="ru-RU"/>
        </w:rPr>
      </w:pPr>
      <w:r w:rsidRPr="002154A8">
        <w:rPr>
          <w:rFonts w:ascii="Verdana" w:eastAsia="Times New Roman" w:hAnsi="Verdana" w:cs="Arial"/>
          <w:color w:val="000000"/>
          <w:sz w:val="18"/>
          <w:szCs w:val="18"/>
          <w:lang w:eastAsia="ru-RU"/>
        </w:rPr>
        <w:t xml:space="preserve">С младенческого возраста обучают английскому по методике </w:t>
      </w:r>
      <w:proofErr w:type="spellStart"/>
      <w:r w:rsidRPr="002154A8">
        <w:rPr>
          <w:rFonts w:ascii="Verdana" w:eastAsia="Times New Roman" w:hAnsi="Verdana" w:cs="Arial"/>
          <w:color w:val="000000"/>
          <w:sz w:val="18"/>
          <w:szCs w:val="18"/>
          <w:lang w:eastAsia="ru-RU"/>
        </w:rPr>
        <w:t>Глена</w:t>
      </w:r>
      <w:proofErr w:type="spellEnd"/>
      <w:r w:rsidRPr="002154A8">
        <w:rPr>
          <w:rFonts w:ascii="Verdana" w:eastAsia="Times New Roman" w:hAnsi="Verdana" w:cs="Arial"/>
          <w:color w:val="000000"/>
          <w:sz w:val="18"/>
          <w:szCs w:val="18"/>
          <w:lang w:eastAsia="ru-RU"/>
        </w:rPr>
        <w:t xml:space="preserve"> </w:t>
      </w:r>
      <w:proofErr w:type="spellStart"/>
      <w:r w:rsidRPr="002154A8">
        <w:rPr>
          <w:rFonts w:ascii="Verdana" w:eastAsia="Times New Roman" w:hAnsi="Verdana" w:cs="Arial"/>
          <w:color w:val="000000"/>
          <w:sz w:val="18"/>
          <w:szCs w:val="18"/>
          <w:lang w:eastAsia="ru-RU"/>
        </w:rPr>
        <w:t>Домана</w:t>
      </w:r>
      <w:proofErr w:type="spellEnd"/>
      <w:r w:rsidRPr="002154A8">
        <w:rPr>
          <w:rFonts w:ascii="Verdana" w:eastAsia="Times New Roman" w:hAnsi="Verdana" w:cs="Arial"/>
          <w:color w:val="000000"/>
          <w:sz w:val="18"/>
          <w:szCs w:val="18"/>
          <w:lang w:eastAsia="ru-RU"/>
        </w:rPr>
        <w:t>. Она развивает зрительную память ребенка, используются рисунки и написанные на них слова. Эта методика нередко может применяться вплоть до среднего школьного возраста.</w:t>
      </w:r>
    </w:p>
    <w:p w:rsidR="002154A8" w:rsidRPr="002154A8" w:rsidRDefault="002154A8" w:rsidP="002154A8">
      <w:pPr>
        <w:numPr>
          <w:ilvl w:val="0"/>
          <w:numId w:val="3"/>
        </w:numPr>
        <w:shd w:val="clear" w:color="auto" w:fill="FFFFFF"/>
        <w:spacing w:after="0" w:line="315" w:lineRule="atLeast"/>
        <w:ind w:left="-180"/>
        <w:rPr>
          <w:rFonts w:ascii="Verdana" w:eastAsia="Times New Roman" w:hAnsi="Verdana" w:cs="Arial"/>
          <w:color w:val="000000"/>
          <w:sz w:val="18"/>
          <w:szCs w:val="18"/>
          <w:lang w:eastAsia="ru-RU"/>
        </w:rPr>
      </w:pPr>
      <w:r w:rsidRPr="002154A8">
        <w:rPr>
          <w:rFonts w:ascii="Verdana" w:eastAsia="Times New Roman" w:hAnsi="Verdana" w:cs="Arial"/>
          <w:color w:val="000000"/>
          <w:sz w:val="18"/>
          <w:szCs w:val="18"/>
          <w:lang w:eastAsia="ru-RU"/>
        </w:rPr>
        <w:t>Детям от трех лет подойдут кубики Зайцева.</w:t>
      </w:r>
    </w:p>
    <w:p w:rsidR="002154A8" w:rsidRPr="002154A8" w:rsidRDefault="002154A8" w:rsidP="002154A8">
      <w:pPr>
        <w:numPr>
          <w:ilvl w:val="0"/>
          <w:numId w:val="3"/>
        </w:numPr>
        <w:shd w:val="clear" w:color="auto" w:fill="FFFFFF"/>
        <w:spacing w:after="0" w:line="315" w:lineRule="atLeast"/>
        <w:ind w:left="-180"/>
        <w:rPr>
          <w:rFonts w:ascii="Verdana" w:eastAsia="Times New Roman" w:hAnsi="Verdana" w:cs="Arial"/>
          <w:color w:val="000000"/>
          <w:sz w:val="18"/>
          <w:szCs w:val="18"/>
          <w:lang w:eastAsia="ru-RU"/>
        </w:rPr>
      </w:pPr>
      <w:r w:rsidRPr="002154A8">
        <w:rPr>
          <w:rFonts w:ascii="Verdana" w:eastAsia="Times New Roman" w:hAnsi="Verdana" w:cs="Arial"/>
          <w:color w:val="000000"/>
          <w:sz w:val="18"/>
          <w:szCs w:val="18"/>
          <w:lang w:eastAsia="ru-RU"/>
        </w:rPr>
        <w:t>Детей от четырех до пяти лет часто обучают по проектной методике. Здесь занятия посвящаются какой-то определенной теме, по которой дети готовят творческие проекты.</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С четырех лет вполне можно проводить регулярные уроки английского. Однако до 6-7 лет дети еще не учат грамматику, поскольку у них не развито абстрактное мышление.</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Помимо навыков общения, изучение английского дает детям чувство уверенности, развивает самостоятельность и творческие способности, критическое мышление и способность ставить цели и достигать их. А ведь именно эти качества также очень важны и при адаптации в школе, и в будущей социальной жизни.</w:t>
      </w:r>
    </w:p>
    <w:p w:rsidR="002154A8" w:rsidRPr="002154A8" w:rsidRDefault="002154A8" w:rsidP="002154A8">
      <w:pPr>
        <w:shd w:val="clear" w:color="auto" w:fill="FFFFFF"/>
        <w:spacing w:before="240" w:after="150" w:line="270" w:lineRule="atLeast"/>
        <w:outlineLvl w:val="2"/>
        <w:rPr>
          <w:rFonts w:ascii="Arial" w:eastAsia="Times New Roman" w:hAnsi="Arial" w:cs="Arial"/>
          <w:color w:val="565D66"/>
          <w:sz w:val="30"/>
          <w:szCs w:val="30"/>
          <w:lang w:eastAsia="ru-RU"/>
        </w:rPr>
      </w:pPr>
      <w:r w:rsidRPr="002154A8">
        <w:rPr>
          <w:rFonts w:ascii="Arial" w:eastAsia="Times New Roman" w:hAnsi="Arial" w:cs="Arial"/>
          <w:color w:val="565D66"/>
          <w:sz w:val="30"/>
          <w:szCs w:val="30"/>
          <w:lang w:eastAsia="ru-RU"/>
        </w:rPr>
        <w:lastRenderedPageBreak/>
        <w:t>Принципы подачи учебного материала дошкольникам</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Чтобы занятия действительно были эффективными и не перегружали ребенка, они должны следовать определенным принципам.</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b/>
          <w:bCs/>
          <w:color w:val="1A5CA7"/>
          <w:sz w:val="18"/>
          <w:szCs w:val="18"/>
          <w:lang w:eastAsia="ru-RU"/>
        </w:rPr>
        <w:t>Добровольность занятий</w:t>
      </w:r>
      <w:proofErr w:type="gramStart"/>
      <w:r w:rsidRPr="002154A8">
        <w:rPr>
          <w:rFonts w:ascii="Verdana" w:eastAsia="Times New Roman" w:hAnsi="Verdana" w:cs="Arial"/>
          <w:color w:val="666666"/>
          <w:sz w:val="18"/>
          <w:szCs w:val="18"/>
          <w:lang w:eastAsia="ru-RU"/>
        </w:rPr>
        <w:br/>
        <w:t>Н</w:t>
      </w:r>
      <w:proofErr w:type="gramEnd"/>
      <w:r w:rsidRPr="002154A8">
        <w:rPr>
          <w:rFonts w:ascii="Verdana" w:eastAsia="Times New Roman" w:hAnsi="Verdana" w:cs="Arial"/>
          <w:color w:val="666666"/>
          <w:sz w:val="18"/>
          <w:szCs w:val="18"/>
          <w:lang w:eastAsia="ru-RU"/>
        </w:rPr>
        <w:t xml:space="preserve">и в коем случае нельзя заставлять ребенка учить английский в раннем возрасте. Если уроки станут обязанностью, то они могут быстро надоесть, и впоследствии малышу может быть </w:t>
      </w:r>
      <w:proofErr w:type="gramStart"/>
      <w:r w:rsidRPr="002154A8">
        <w:rPr>
          <w:rFonts w:ascii="Verdana" w:eastAsia="Times New Roman" w:hAnsi="Verdana" w:cs="Arial"/>
          <w:color w:val="666666"/>
          <w:sz w:val="18"/>
          <w:szCs w:val="18"/>
          <w:lang w:eastAsia="ru-RU"/>
        </w:rPr>
        <w:t>сложно</w:t>
      </w:r>
      <w:proofErr w:type="gramEnd"/>
      <w:r w:rsidRPr="002154A8">
        <w:rPr>
          <w:rFonts w:ascii="Verdana" w:eastAsia="Times New Roman" w:hAnsi="Verdana" w:cs="Arial"/>
          <w:color w:val="666666"/>
          <w:sz w:val="18"/>
          <w:szCs w:val="18"/>
          <w:lang w:eastAsia="ru-RU"/>
        </w:rPr>
        <w:t xml:space="preserve"> изучать язык. Главная задача родителей и учителя – вызвать интерес к языку, и в этом хорошо помогает игра. Через игру дети познают мир и легко вовлекаются в процесс, без проблем осваивая важные языковые навыки.</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proofErr w:type="spellStart"/>
      <w:r w:rsidRPr="002154A8">
        <w:rPr>
          <w:rFonts w:ascii="Verdana" w:eastAsia="Times New Roman" w:hAnsi="Verdana" w:cs="Arial"/>
          <w:b/>
          <w:bCs/>
          <w:color w:val="1A5CA7"/>
          <w:sz w:val="18"/>
          <w:szCs w:val="18"/>
          <w:lang w:eastAsia="ru-RU"/>
        </w:rPr>
        <w:t>Мотивированность</w:t>
      </w:r>
      <w:proofErr w:type="spellEnd"/>
      <w:r w:rsidRPr="002154A8">
        <w:rPr>
          <w:rFonts w:ascii="Verdana" w:eastAsia="Times New Roman" w:hAnsi="Verdana" w:cs="Arial"/>
          <w:b/>
          <w:bCs/>
          <w:color w:val="1A5CA7"/>
          <w:sz w:val="18"/>
          <w:szCs w:val="18"/>
          <w:lang w:eastAsia="ru-RU"/>
        </w:rPr>
        <w:t xml:space="preserve"> ребенка и интерес к урокам</w:t>
      </w:r>
      <w:proofErr w:type="gramStart"/>
      <w:r w:rsidRPr="002154A8">
        <w:rPr>
          <w:rFonts w:ascii="Verdana" w:eastAsia="Times New Roman" w:hAnsi="Verdana" w:cs="Arial"/>
          <w:color w:val="666666"/>
          <w:sz w:val="18"/>
          <w:szCs w:val="18"/>
          <w:lang w:eastAsia="ru-RU"/>
        </w:rPr>
        <w:br/>
        <w:t>У</w:t>
      </w:r>
      <w:proofErr w:type="gramEnd"/>
      <w:r w:rsidRPr="002154A8">
        <w:rPr>
          <w:rFonts w:ascii="Verdana" w:eastAsia="Times New Roman" w:hAnsi="Verdana" w:cs="Arial"/>
          <w:color w:val="666666"/>
          <w:sz w:val="18"/>
          <w:szCs w:val="18"/>
          <w:lang w:eastAsia="ru-RU"/>
        </w:rPr>
        <w:t xml:space="preserve"> ребенка нет той мотивации учить английский, которая есть у взрослых. Им не нужно строить карьеру, они не осознают, что английский понадобится им в будущем. Поэтому важно заинтересовать ребенка чем-то другим. Если ему будет интересен процесс обучения, если это будет весело и </w:t>
      </w:r>
      <w:proofErr w:type="spellStart"/>
      <w:r w:rsidRPr="002154A8">
        <w:rPr>
          <w:rFonts w:ascii="Verdana" w:eastAsia="Times New Roman" w:hAnsi="Verdana" w:cs="Arial"/>
          <w:color w:val="666666"/>
          <w:sz w:val="18"/>
          <w:szCs w:val="18"/>
          <w:lang w:eastAsia="ru-RU"/>
        </w:rPr>
        <w:t>неутомительно</w:t>
      </w:r>
      <w:proofErr w:type="spellEnd"/>
      <w:r w:rsidRPr="002154A8">
        <w:rPr>
          <w:rFonts w:ascii="Verdana" w:eastAsia="Times New Roman" w:hAnsi="Verdana" w:cs="Arial"/>
          <w:color w:val="666666"/>
          <w:sz w:val="18"/>
          <w:szCs w:val="18"/>
          <w:lang w:eastAsia="ru-RU"/>
        </w:rPr>
        <w:t>, ребенок сам будет стремиться к занятиям. Придумайте свою мотивацию.</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b/>
          <w:bCs/>
          <w:color w:val="1A5CA7"/>
          <w:sz w:val="18"/>
          <w:szCs w:val="18"/>
          <w:lang w:eastAsia="ru-RU"/>
        </w:rPr>
        <w:t>Комфорт ребенка при обучении</w:t>
      </w:r>
      <w:r w:rsidRPr="002154A8">
        <w:rPr>
          <w:rFonts w:ascii="Verdana" w:eastAsia="Times New Roman" w:hAnsi="Verdana" w:cs="Arial"/>
          <w:color w:val="666666"/>
          <w:sz w:val="18"/>
          <w:szCs w:val="18"/>
          <w:lang w:eastAsia="ru-RU"/>
        </w:rPr>
        <w:br/>
        <w:t>Комфорт – еще один важный момент при обучении. Одни дети легко остаются в группе с другими детьми и преподавателем, другим нужно, чтобы рядом находился один из родителей. Это зависит и от возраста ребенка, и от его характера. Если занятия будут для ребенка проходить естественно, то он легко начнет осваивать материал. Если вы видите, что ребенок сопротивляется изучению, не стоит оставлять это без внимания. Возможно, ему не подходит методика, не нравится учитель или ему просто тяжело. Стоит изменить подход, чтобы вернуть интерес.</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b/>
          <w:bCs/>
          <w:color w:val="1A5CA7"/>
          <w:sz w:val="18"/>
          <w:szCs w:val="18"/>
          <w:lang w:eastAsia="ru-RU"/>
        </w:rPr>
        <w:t>Последовательность обучения</w:t>
      </w:r>
      <w:proofErr w:type="gramStart"/>
      <w:r w:rsidRPr="002154A8">
        <w:rPr>
          <w:rFonts w:ascii="Verdana" w:eastAsia="Times New Roman" w:hAnsi="Verdana" w:cs="Arial"/>
          <w:color w:val="666666"/>
          <w:sz w:val="18"/>
          <w:szCs w:val="18"/>
          <w:lang w:eastAsia="ru-RU"/>
        </w:rPr>
        <w:br/>
        <w:t>Д</w:t>
      </w:r>
      <w:proofErr w:type="gramEnd"/>
      <w:r w:rsidRPr="002154A8">
        <w:rPr>
          <w:rFonts w:ascii="Verdana" w:eastAsia="Times New Roman" w:hAnsi="Verdana" w:cs="Arial"/>
          <w:color w:val="666666"/>
          <w:sz w:val="18"/>
          <w:szCs w:val="18"/>
          <w:lang w:eastAsia="ru-RU"/>
        </w:rPr>
        <w:t>о шести лет нет смысла нагружать детей правилами, орфографией и грамматикой, зато хорошо учить вместе новые слова через песни, танцы, игры. Главное, чтобы подача материала была последовательной и новые знания легко «ложились» на то, с чем ребенок уже знаком.</w:t>
      </w:r>
    </w:p>
    <w:p w:rsidR="002154A8" w:rsidRPr="002154A8" w:rsidRDefault="002154A8" w:rsidP="002154A8">
      <w:pPr>
        <w:shd w:val="clear" w:color="auto" w:fill="FFFFFF"/>
        <w:spacing w:before="240" w:after="150" w:line="270" w:lineRule="atLeast"/>
        <w:outlineLvl w:val="2"/>
        <w:rPr>
          <w:rFonts w:ascii="Arial" w:eastAsia="Times New Roman" w:hAnsi="Arial" w:cs="Arial"/>
          <w:color w:val="565D66"/>
          <w:sz w:val="30"/>
          <w:szCs w:val="30"/>
          <w:lang w:eastAsia="ru-RU"/>
        </w:rPr>
      </w:pPr>
      <w:r w:rsidRPr="002154A8">
        <w:rPr>
          <w:rFonts w:ascii="Arial" w:eastAsia="Times New Roman" w:hAnsi="Arial" w:cs="Arial"/>
          <w:color w:val="565D66"/>
          <w:sz w:val="30"/>
          <w:szCs w:val="30"/>
          <w:lang w:eastAsia="ru-RU"/>
        </w:rPr>
        <w:t>Основные методики обучения детей иностранному языку</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b/>
          <w:bCs/>
          <w:color w:val="1A5CA7"/>
          <w:sz w:val="18"/>
          <w:szCs w:val="18"/>
          <w:lang w:eastAsia="ru-RU"/>
        </w:rPr>
        <w:t>Ассоциативный метод</w:t>
      </w:r>
      <w:r w:rsidRPr="002154A8">
        <w:rPr>
          <w:rFonts w:ascii="Verdana" w:eastAsia="Times New Roman" w:hAnsi="Verdana" w:cs="Arial"/>
          <w:color w:val="666666"/>
          <w:sz w:val="18"/>
          <w:szCs w:val="18"/>
          <w:lang w:eastAsia="ru-RU"/>
        </w:rPr>
        <w:br/>
        <w:t xml:space="preserve">Детям с их развитым воображением этот метод подходит отлично. Его суть в том, что изучаемая фраза или слово связываются с каким-то очень ярким образом, картинкой. То есть, запоминая слово </w:t>
      </w:r>
      <w:proofErr w:type="spellStart"/>
      <w:r w:rsidRPr="002154A8">
        <w:rPr>
          <w:rFonts w:ascii="Verdana" w:eastAsia="Times New Roman" w:hAnsi="Verdana" w:cs="Arial"/>
          <w:color w:val="666666"/>
          <w:sz w:val="18"/>
          <w:szCs w:val="18"/>
          <w:lang w:eastAsia="ru-RU"/>
        </w:rPr>
        <w:t>apple</w:t>
      </w:r>
      <w:proofErr w:type="spellEnd"/>
      <w:r w:rsidRPr="002154A8">
        <w:rPr>
          <w:rFonts w:ascii="Verdana" w:eastAsia="Times New Roman" w:hAnsi="Verdana" w:cs="Arial"/>
          <w:color w:val="666666"/>
          <w:sz w:val="18"/>
          <w:szCs w:val="18"/>
          <w:lang w:eastAsia="ru-RU"/>
        </w:rPr>
        <w:t>, они представляют вкусное сочное яблоко. Впоследствии яркий образ позволяет легко отыскать в памяти нужное слово.</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b/>
          <w:bCs/>
          <w:color w:val="1A5CA7"/>
          <w:sz w:val="18"/>
          <w:szCs w:val="18"/>
          <w:lang w:eastAsia="ru-RU"/>
        </w:rPr>
        <w:t>Коммуникативный метод (лексический подход)</w:t>
      </w:r>
      <w:r w:rsidRPr="002154A8">
        <w:rPr>
          <w:rFonts w:ascii="Verdana" w:eastAsia="Times New Roman" w:hAnsi="Verdana" w:cs="Arial"/>
          <w:color w:val="666666"/>
          <w:sz w:val="18"/>
          <w:szCs w:val="18"/>
          <w:lang w:eastAsia="ru-RU"/>
        </w:rPr>
        <w:br/>
        <w:t xml:space="preserve">Это метод изучения языка через общение, обсуждение – так дети постепенно учатся думать на английском. Можно обсуждать, как прошел день, насколько была интересной новая книжка или фильм, куда ходили на выходных. Таким </w:t>
      </w:r>
      <w:proofErr w:type="gramStart"/>
      <w:r w:rsidRPr="002154A8">
        <w:rPr>
          <w:rFonts w:ascii="Verdana" w:eastAsia="Times New Roman" w:hAnsi="Verdana" w:cs="Arial"/>
          <w:color w:val="666666"/>
          <w:sz w:val="18"/>
          <w:szCs w:val="18"/>
          <w:lang w:eastAsia="ru-RU"/>
        </w:rPr>
        <w:t>образом</w:t>
      </w:r>
      <w:proofErr w:type="gramEnd"/>
      <w:r w:rsidRPr="002154A8">
        <w:rPr>
          <w:rFonts w:ascii="Verdana" w:eastAsia="Times New Roman" w:hAnsi="Verdana" w:cs="Arial"/>
          <w:color w:val="666666"/>
          <w:sz w:val="18"/>
          <w:szCs w:val="18"/>
          <w:lang w:eastAsia="ru-RU"/>
        </w:rPr>
        <w:t xml:space="preserve"> дети разучивают фразы и выражения, которые впоследствии легко используют в речи.</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b/>
          <w:bCs/>
          <w:color w:val="1A5CA7"/>
          <w:sz w:val="18"/>
          <w:szCs w:val="18"/>
          <w:lang w:eastAsia="ru-RU"/>
        </w:rPr>
        <w:t>Аудио-</w:t>
      </w:r>
      <w:proofErr w:type="spellStart"/>
      <w:r w:rsidRPr="002154A8">
        <w:rPr>
          <w:rFonts w:ascii="Verdana" w:eastAsia="Times New Roman" w:hAnsi="Verdana" w:cs="Arial"/>
          <w:b/>
          <w:bCs/>
          <w:color w:val="1A5CA7"/>
          <w:sz w:val="18"/>
          <w:szCs w:val="18"/>
          <w:lang w:eastAsia="ru-RU"/>
        </w:rPr>
        <w:t>лингвальный</w:t>
      </w:r>
      <w:proofErr w:type="spellEnd"/>
      <w:r w:rsidRPr="002154A8">
        <w:rPr>
          <w:rFonts w:ascii="Verdana" w:eastAsia="Times New Roman" w:hAnsi="Verdana" w:cs="Arial"/>
          <w:b/>
          <w:bCs/>
          <w:color w:val="1A5CA7"/>
          <w:sz w:val="18"/>
          <w:szCs w:val="18"/>
          <w:lang w:eastAsia="ru-RU"/>
        </w:rPr>
        <w:t xml:space="preserve"> и аудиовизуальный методы</w:t>
      </w:r>
      <w:proofErr w:type="gramStart"/>
      <w:r w:rsidRPr="002154A8">
        <w:rPr>
          <w:rFonts w:ascii="Verdana" w:eastAsia="Times New Roman" w:hAnsi="Verdana" w:cs="Arial"/>
          <w:color w:val="666666"/>
          <w:sz w:val="18"/>
          <w:szCs w:val="18"/>
          <w:lang w:eastAsia="ru-RU"/>
        </w:rPr>
        <w:br/>
        <w:t>С</w:t>
      </w:r>
      <w:proofErr w:type="gramEnd"/>
      <w:r w:rsidRPr="002154A8">
        <w:rPr>
          <w:rFonts w:ascii="Verdana" w:eastAsia="Times New Roman" w:hAnsi="Verdana" w:cs="Arial"/>
          <w:color w:val="666666"/>
          <w:sz w:val="18"/>
          <w:szCs w:val="18"/>
          <w:lang w:eastAsia="ru-RU"/>
        </w:rPr>
        <w:t xml:space="preserve"> помощью этих методов хорошо отрабатывается устная речь. В основе их – интересные диалоги, разучивая которые, дети легко учатся говорить.</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b/>
          <w:bCs/>
          <w:color w:val="1A5CA7"/>
          <w:sz w:val="18"/>
          <w:szCs w:val="18"/>
          <w:lang w:eastAsia="ru-RU"/>
        </w:rPr>
        <w:lastRenderedPageBreak/>
        <w:t>Метод погружения</w:t>
      </w:r>
      <w:r w:rsidRPr="002154A8">
        <w:rPr>
          <w:rFonts w:ascii="Verdana" w:eastAsia="Times New Roman" w:hAnsi="Verdana" w:cs="Arial"/>
          <w:color w:val="666666"/>
          <w:sz w:val="18"/>
          <w:szCs w:val="18"/>
          <w:lang w:eastAsia="ru-RU"/>
        </w:rPr>
        <w:br/>
        <w:t xml:space="preserve">Дети смотрят фильмы, слушают песни, </w:t>
      </w:r>
      <w:proofErr w:type="gramStart"/>
      <w:r w:rsidRPr="002154A8">
        <w:rPr>
          <w:rFonts w:ascii="Verdana" w:eastAsia="Times New Roman" w:hAnsi="Verdana" w:cs="Arial"/>
          <w:color w:val="666666"/>
          <w:sz w:val="18"/>
          <w:szCs w:val="18"/>
          <w:lang w:eastAsia="ru-RU"/>
        </w:rPr>
        <w:t>воспринимая</w:t>
      </w:r>
      <w:proofErr w:type="gramEnd"/>
      <w:r w:rsidRPr="002154A8">
        <w:rPr>
          <w:rFonts w:ascii="Verdana" w:eastAsia="Times New Roman" w:hAnsi="Verdana" w:cs="Arial"/>
          <w:color w:val="666666"/>
          <w:sz w:val="18"/>
          <w:szCs w:val="18"/>
          <w:lang w:eastAsia="ru-RU"/>
        </w:rPr>
        <w:t xml:space="preserve"> таким образом оригинальную английскую речь. Хороший способ – общаться с носителем языка, который не сможет отвечать по-русски. Метод погружения учит думать на английском – хороший навык, который очень пригодится в будущем.</w:t>
      </w:r>
    </w:p>
    <w:p w:rsidR="002154A8" w:rsidRPr="002154A8" w:rsidRDefault="002154A8" w:rsidP="002154A8">
      <w:pPr>
        <w:shd w:val="clear" w:color="auto" w:fill="FFFFFF"/>
        <w:spacing w:before="240" w:after="150" w:line="270" w:lineRule="atLeast"/>
        <w:outlineLvl w:val="2"/>
        <w:rPr>
          <w:rFonts w:ascii="Arial" w:eastAsia="Times New Roman" w:hAnsi="Arial" w:cs="Arial"/>
          <w:color w:val="565D66"/>
          <w:sz w:val="30"/>
          <w:szCs w:val="30"/>
          <w:lang w:eastAsia="ru-RU"/>
        </w:rPr>
      </w:pPr>
      <w:r w:rsidRPr="002154A8">
        <w:rPr>
          <w:rFonts w:ascii="Arial" w:eastAsia="Times New Roman" w:hAnsi="Arial" w:cs="Arial"/>
          <w:color w:val="565D66"/>
          <w:sz w:val="30"/>
          <w:szCs w:val="30"/>
          <w:lang w:eastAsia="ru-RU"/>
        </w:rPr>
        <w:t>Английский для детей дошкольного возраста</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В дошкольном возрасте при обучении английскому ребенок, прежде всего, учится коммуникации. Основной упор делается на то, чтобы дети начали понимать английскую речь и могли реагировать на нее. В этом возрасте закладываются и основы произношения. Дети употребляют элементарные английские слова, заучивают фразы из песенок, учатся распознавать слова в играх. Важно, чтобы английские слова обозначали понятия, которые хорошо знакомы детям на родном языке, и чтобы они легко сочетались друг с другом.</w:t>
      </w:r>
    </w:p>
    <w:p w:rsidR="002154A8" w:rsidRPr="002154A8" w:rsidRDefault="002154A8" w:rsidP="002154A8">
      <w:pPr>
        <w:shd w:val="clear" w:color="auto" w:fill="F5F5F5"/>
        <w:spacing w:line="270" w:lineRule="atLeast"/>
        <w:rPr>
          <w:rFonts w:ascii="Verdana" w:eastAsia="Times New Roman" w:hAnsi="Verdana" w:cs="Arial"/>
          <w:color w:val="000000"/>
          <w:sz w:val="18"/>
          <w:szCs w:val="18"/>
          <w:lang w:eastAsia="ru-RU"/>
        </w:rPr>
      </w:pPr>
      <w:r w:rsidRPr="002154A8">
        <w:rPr>
          <w:rFonts w:ascii="Verdana" w:eastAsia="Times New Roman" w:hAnsi="Verdana" w:cs="Arial"/>
          <w:b/>
          <w:bCs/>
          <w:i/>
          <w:iCs/>
          <w:color w:val="000000"/>
          <w:sz w:val="18"/>
          <w:szCs w:val="18"/>
          <w:lang w:eastAsia="ru-RU"/>
        </w:rPr>
        <w:t>Интересный факт.</w:t>
      </w:r>
      <w:r w:rsidRPr="002154A8">
        <w:rPr>
          <w:rFonts w:ascii="Verdana" w:eastAsia="Times New Roman" w:hAnsi="Verdana" w:cs="Arial"/>
          <w:i/>
          <w:iCs/>
          <w:color w:val="000000"/>
          <w:sz w:val="18"/>
          <w:szCs w:val="18"/>
          <w:lang w:eastAsia="ru-RU"/>
        </w:rPr>
        <w:t> Детям в младшем возрасте проще всего запомнить названия предметов (их можно потрогать) и действий (их можно воспроизвести). Предметы одежды, части тела, члены семьи, приветствия, игрушки, животные – все эти слова дети уже вполне могут учить на английском.</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Еще одна особенность восприятия информации в этом возрасте – у детей хорошо развита образная память, поэтому слова демонстрируются наглядно. В этом помогают реальные предметы, картинки, игрушки. Активно используется в обучении и рисование, раскрашивание, вырезание, обведение по точкам – творческая работа также способствует более легкому запоминанию слов. Часто обязательная составляющая урока – физкультминутка, на которой все упражнения и действия также сопровождаются называнием их на английском.</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Однако надолго сохранять внимание дошкольникам еще сложно, поэтому урок обычно не превышает 30-40 минут. Как правило, занятия проводятся 2 раза в неделю.</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Уроки английского в дошкольном возрасте развивают память, внимание, сообразительность, наблюдательность и хорошо готовят ребенка к школе.</w:t>
      </w:r>
    </w:p>
    <w:p w:rsidR="002154A8" w:rsidRPr="002154A8" w:rsidRDefault="002154A8" w:rsidP="002154A8">
      <w:pPr>
        <w:shd w:val="clear" w:color="auto" w:fill="FFFFFF"/>
        <w:spacing w:before="240" w:after="150" w:line="270" w:lineRule="atLeast"/>
        <w:outlineLvl w:val="2"/>
        <w:rPr>
          <w:rFonts w:ascii="Arial" w:eastAsia="Times New Roman" w:hAnsi="Arial" w:cs="Arial"/>
          <w:color w:val="565D66"/>
          <w:sz w:val="30"/>
          <w:szCs w:val="30"/>
          <w:lang w:eastAsia="ru-RU"/>
        </w:rPr>
      </w:pPr>
      <w:r w:rsidRPr="002154A8">
        <w:rPr>
          <w:rFonts w:ascii="Arial" w:eastAsia="Times New Roman" w:hAnsi="Arial" w:cs="Arial"/>
          <w:color w:val="565D66"/>
          <w:sz w:val="30"/>
          <w:szCs w:val="30"/>
          <w:lang w:eastAsia="ru-RU"/>
        </w:rPr>
        <w:t>Английский язык для детей младшего школьного возраста</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Младший школьный возраст – это также время исследования и познания мира. Дети в этот период очень любознательны, активны, им еще сложно усидеть на месте, и они могут быстро утомляться. Поэтому зачастую для младшего школьного возраста также используются игры, подвижные задания, стихи и песни, мультфильмы. Ребенок уже не так быстро теряет интерес во время занятия, однако важно все-таки выстраивать процесс в увлекательной форме, чередовать разные задания.</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Важный аспект этого возраста – начало учебной деятельности. Возрастает внимание ребенка, оно становится более устойчивым. К 7-9 годам детям уже намного проще в течение определенного периода выполнять заданную программу. Улучшается память – она становится сознательно регулируемой. В этом же возрасте растет стремление детей к достижениям. Они уже умеют ставить цели и добиваться результата. Эта особенность позволяет привить интерес к английскому языку.</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Уроки уже могут длиться 40-45 минут, проводить их можно 2-3 раза в неделю.</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lastRenderedPageBreak/>
        <w:t>Обучать английскому дошкольников или детей младшего школьного возраста родители могут, конечно, и своими силами. Для этого они сами должны хорошо владеть языком, чтобы поставить правильное произношение. Можно использовать известные методики, разработанные специалистами. Однако, во-первых, у родителей не всегда есть возможность заниматься с детьми регулярно, а во-вторых, может не хватать уровня языка или мастерства преподавания. Ведь, одно дело – самому хорошо владеть языком, и совсем другое – объяснить или помочь ребенку его изучить.</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Хороший способ – нанять репетитора. Но такой метод больше подходит уже школьникам, которым необходимо, например, подтянуть уровень. Если же вы хотите, чтобы занятия проходили легко и комфортно, а подход к обучению был системным, то стоит отдать его в языковую школу, где есть специальные программы для детей до 7-9 лет. Занятия там проходят в группах, что способствует и социализации ребенка, и лучшему освоению языка. Он не только учит английский, но и развивает умение командной деятельности. С детьми работают профессионалы, которые используют самые современные методики и создают нужный интерес.</w:t>
      </w:r>
    </w:p>
    <w:p w:rsidR="002154A8" w:rsidRPr="002154A8" w:rsidRDefault="002154A8" w:rsidP="002154A8">
      <w:pPr>
        <w:shd w:val="clear" w:color="auto" w:fill="FFFFFF"/>
        <w:spacing w:after="0" w:line="330" w:lineRule="atLeast"/>
        <w:rPr>
          <w:rFonts w:ascii="Verdana" w:eastAsia="Times New Roman" w:hAnsi="Verdana" w:cs="Arial"/>
          <w:color w:val="666666"/>
          <w:sz w:val="18"/>
          <w:szCs w:val="18"/>
          <w:lang w:eastAsia="ru-RU"/>
        </w:rPr>
      </w:pPr>
      <w:r w:rsidRPr="002154A8">
        <w:rPr>
          <w:rFonts w:ascii="Verdana" w:eastAsia="Times New Roman" w:hAnsi="Verdana" w:cs="Arial"/>
          <w:color w:val="666666"/>
          <w:sz w:val="18"/>
          <w:szCs w:val="18"/>
          <w:lang w:eastAsia="ru-RU"/>
        </w:rPr>
        <w:t>Так, постепенно, через игру и увлекательные задания, английский становится частью жизни ребенка, что впоследствии помогает ему добиваться успеха в жизни.</w:t>
      </w:r>
    </w:p>
    <w:p w:rsidR="00584D9C" w:rsidRDefault="00584D9C"/>
    <w:sectPr w:rsidR="00584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91C1B"/>
    <w:multiLevelType w:val="multilevel"/>
    <w:tmpl w:val="CCC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957F5"/>
    <w:multiLevelType w:val="multilevel"/>
    <w:tmpl w:val="19AE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5C276E"/>
    <w:multiLevelType w:val="multilevel"/>
    <w:tmpl w:val="A0D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69"/>
    <w:rsid w:val="002154A8"/>
    <w:rsid w:val="00584D9C"/>
    <w:rsid w:val="00AE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4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4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258272">
      <w:bodyDiv w:val="1"/>
      <w:marLeft w:val="0"/>
      <w:marRight w:val="0"/>
      <w:marTop w:val="0"/>
      <w:marBottom w:val="0"/>
      <w:divBdr>
        <w:top w:val="none" w:sz="0" w:space="0" w:color="auto"/>
        <w:left w:val="none" w:sz="0" w:space="0" w:color="auto"/>
        <w:bottom w:val="none" w:sz="0" w:space="0" w:color="auto"/>
        <w:right w:val="none" w:sz="0" w:space="0" w:color="auto"/>
      </w:divBdr>
      <w:divsChild>
        <w:div w:id="2056201038">
          <w:marLeft w:val="0"/>
          <w:marRight w:val="0"/>
          <w:marTop w:val="240"/>
          <w:marBottom w:val="0"/>
          <w:divBdr>
            <w:top w:val="none" w:sz="0" w:space="0" w:color="auto"/>
            <w:left w:val="none" w:sz="0" w:space="0" w:color="auto"/>
            <w:bottom w:val="none" w:sz="0" w:space="0" w:color="auto"/>
            <w:right w:val="none" w:sz="0" w:space="0" w:color="auto"/>
          </w:divBdr>
          <w:divsChild>
            <w:div w:id="1163158638">
              <w:marLeft w:val="0"/>
              <w:marRight w:val="0"/>
              <w:marTop w:val="0"/>
              <w:marBottom w:val="0"/>
              <w:divBdr>
                <w:top w:val="none" w:sz="0" w:space="0" w:color="auto"/>
                <w:left w:val="none" w:sz="0" w:space="0" w:color="auto"/>
                <w:bottom w:val="none" w:sz="0" w:space="0" w:color="auto"/>
                <w:right w:val="none" w:sz="0" w:space="0" w:color="auto"/>
              </w:divBdr>
              <w:divsChild>
                <w:div w:id="1988320428">
                  <w:marLeft w:val="-360"/>
                  <w:marRight w:val="0"/>
                  <w:marTop w:val="0"/>
                  <w:marBottom w:val="0"/>
                  <w:divBdr>
                    <w:top w:val="none" w:sz="0" w:space="0" w:color="auto"/>
                    <w:left w:val="none" w:sz="0" w:space="0" w:color="auto"/>
                    <w:bottom w:val="none" w:sz="0" w:space="0" w:color="auto"/>
                    <w:right w:val="none" w:sz="0" w:space="0" w:color="auto"/>
                  </w:divBdr>
                  <w:divsChild>
                    <w:div w:id="1952056405">
                      <w:marLeft w:val="0"/>
                      <w:marRight w:val="0"/>
                      <w:marTop w:val="0"/>
                      <w:marBottom w:val="0"/>
                      <w:divBdr>
                        <w:top w:val="none" w:sz="0" w:space="0" w:color="auto"/>
                        <w:left w:val="single" w:sz="6" w:space="0" w:color="E4E4E4"/>
                        <w:bottom w:val="none" w:sz="0" w:space="0" w:color="auto"/>
                        <w:right w:val="none" w:sz="0" w:space="0" w:color="auto"/>
                      </w:divBdr>
                      <w:divsChild>
                        <w:div w:id="58796113">
                          <w:marLeft w:val="0"/>
                          <w:marRight w:val="0"/>
                          <w:marTop w:val="0"/>
                          <w:marBottom w:val="0"/>
                          <w:divBdr>
                            <w:top w:val="none" w:sz="0" w:space="0" w:color="auto"/>
                            <w:left w:val="none" w:sz="0" w:space="0" w:color="auto"/>
                            <w:bottom w:val="single" w:sz="6" w:space="0" w:color="E3E3E3"/>
                            <w:right w:val="none" w:sz="0" w:space="0" w:color="auto"/>
                          </w:divBdr>
                          <w:divsChild>
                            <w:div w:id="310057869">
                              <w:marLeft w:val="0"/>
                              <w:marRight w:val="0"/>
                              <w:marTop w:val="0"/>
                              <w:marBottom w:val="0"/>
                              <w:divBdr>
                                <w:top w:val="none" w:sz="0" w:space="0" w:color="auto"/>
                                <w:left w:val="none" w:sz="0" w:space="0" w:color="auto"/>
                                <w:bottom w:val="none" w:sz="0" w:space="0" w:color="auto"/>
                                <w:right w:val="none" w:sz="0" w:space="0" w:color="auto"/>
                              </w:divBdr>
                            </w:div>
                          </w:divsChild>
                        </w:div>
                        <w:div w:id="1177309413">
                          <w:marLeft w:val="0"/>
                          <w:marRight w:val="0"/>
                          <w:marTop w:val="0"/>
                          <w:marBottom w:val="0"/>
                          <w:divBdr>
                            <w:top w:val="none" w:sz="0" w:space="0" w:color="auto"/>
                            <w:left w:val="none" w:sz="0" w:space="0" w:color="auto"/>
                            <w:bottom w:val="single" w:sz="6" w:space="0" w:color="E3E3E3"/>
                            <w:right w:val="none" w:sz="0" w:space="0" w:color="auto"/>
                          </w:divBdr>
                          <w:divsChild>
                            <w:div w:id="1325863702">
                              <w:marLeft w:val="0"/>
                              <w:marRight w:val="0"/>
                              <w:marTop w:val="0"/>
                              <w:marBottom w:val="300"/>
                              <w:divBdr>
                                <w:top w:val="none" w:sz="0" w:space="0" w:color="auto"/>
                                <w:left w:val="none" w:sz="0" w:space="0" w:color="auto"/>
                                <w:bottom w:val="none" w:sz="0" w:space="0" w:color="auto"/>
                                <w:right w:val="none" w:sz="0" w:space="0" w:color="auto"/>
                              </w:divBdr>
                            </w:div>
                          </w:divsChild>
                        </w:div>
                        <w:div w:id="670718795">
                          <w:marLeft w:val="0"/>
                          <w:marRight w:val="0"/>
                          <w:marTop w:val="0"/>
                          <w:marBottom w:val="0"/>
                          <w:divBdr>
                            <w:top w:val="none" w:sz="0" w:space="0" w:color="auto"/>
                            <w:left w:val="none" w:sz="0" w:space="0" w:color="auto"/>
                            <w:bottom w:val="single" w:sz="6" w:space="0" w:color="E3E3E3"/>
                            <w:right w:val="none" w:sz="0" w:space="0" w:color="auto"/>
                          </w:divBdr>
                          <w:divsChild>
                            <w:div w:id="2142385420">
                              <w:marLeft w:val="0"/>
                              <w:marRight w:val="0"/>
                              <w:marTop w:val="0"/>
                              <w:marBottom w:val="0"/>
                              <w:divBdr>
                                <w:top w:val="none" w:sz="0" w:space="0" w:color="auto"/>
                                <w:left w:val="none" w:sz="0" w:space="0" w:color="auto"/>
                                <w:bottom w:val="none" w:sz="0" w:space="0" w:color="auto"/>
                                <w:right w:val="none" w:sz="0" w:space="0" w:color="auto"/>
                              </w:divBdr>
                            </w:div>
                          </w:divsChild>
                        </w:div>
                        <w:div w:id="825978774">
                          <w:marLeft w:val="0"/>
                          <w:marRight w:val="0"/>
                          <w:marTop w:val="0"/>
                          <w:marBottom w:val="0"/>
                          <w:divBdr>
                            <w:top w:val="none" w:sz="0" w:space="0" w:color="auto"/>
                            <w:left w:val="none" w:sz="0" w:space="0" w:color="auto"/>
                            <w:bottom w:val="single" w:sz="6" w:space="0" w:color="E3E3E3"/>
                            <w:right w:val="none" w:sz="0" w:space="0" w:color="auto"/>
                          </w:divBdr>
                          <w:divsChild>
                            <w:div w:id="1623344721">
                              <w:marLeft w:val="0"/>
                              <w:marRight w:val="0"/>
                              <w:marTop w:val="0"/>
                              <w:marBottom w:val="0"/>
                              <w:divBdr>
                                <w:top w:val="none" w:sz="0" w:space="0" w:color="auto"/>
                                <w:left w:val="none" w:sz="0" w:space="0" w:color="auto"/>
                                <w:bottom w:val="none" w:sz="0" w:space="0" w:color="auto"/>
                                <w:right w:val="none" w:sz="0" w:space="0" w:color="auto"/>
                              </w:divBdr>
                            </w:div>
                          </w:divsChild>
                        </w:div>
                        <w:div w:id="866407670">
                          <w:marLeft w:val="0"/>
                          <w:marRight w:val="0"/>
                          <w:marTop w:val="0"/>
                          <w:marBottom w:val="0"/>
                          <w:divBdr>
                            <w:top w:val="none" w:sz="0" w:space="0" w:color="auto"/>
                            <w:left w:val="none" w:sz="0" w:space="0" w:color="auto"/>
                            <w:bottom w:val="single" w:sz="6" w:space="0" w:color="E3E3E3"/>
                            <w:right w:val="none" w:sz="0" w:space="0" w:color="auto"/>
                          </w:divBdr>
                          <w:divsChild>
                            <w:div w:id="17939385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6880710">
                      <w:marLeft w:val="240"/>
                      <w:marRight w:val="0"/>
                      <w:marTop w:val="240"/>
                      <w:marBottom w:val="240"/>
                      <w:divBdr>
                        <w:top w:val="none" w:sz="0" w:space="0" w:color="auto"/>
                        <w:left w:val="single" w:sz="6" w:space="0" w:color="989898"/>
                        <w:bottom w:val="none" w:sz="0" w:space="0" w:color="auto"/>
                        <w:right w:val="none" w:sz="0" w:space="0" w:color="auto"/>
                      </w:divBdr>
                      <w:divsChild>
                        <w:div w:id="1130636574">
                          <w:marLeft w:val="240"/>
                          <w:marRight w:val="150"/>
                          <w:marTop w:val="240"/>
                          <w:marBottom w:val="0"/>
                          <w:divBdr>
                            <w:top w:val="none" w:sz="0" w:space="0" w:color="auto"/>
                            <w:left w:val="none" w:sz="0" w:space="0" w:color="auto"/>
                            <w:bottom w:val="none" w:sz="0" w:space="0" w:color="auto"/>
                            <w:right w:val="none" w:sz="0" w:space="0" w:color="auto"/>
                          </w:divBdr>
                        </w:div>
                      </w:divsChild>
                    </w:div>
                    <w:div w:id="292367519">
                      <w:marLeft w:val="270"/>
                      <w:marRight w:val="75"/>
                      <w:marTop w:val="150"/>
                      <w:marBottom w:val="300"/>
                      <w:divBdr>
                        <w:top w:val="none" w:sz="0" w:space="0" w:color="auto"/>
                        <w:left w:val="single" w:sz="6" w:space="0" w:color="989898"/>
                        <w:bottom w:val="none" w:sz="0" w:space="0" w:color="auto"/>
                        <w:right w:val="none" w:sz="0" w:space="0" w:color="auto"/>
                      </w:divBdr>
                      <w:divsChild>
                        <w:div w:id="481434082">
                          <w:marLeft w:val="240"/>
                          <w:marRight w:val="15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2</cp:revision>
  <dcterms:created xsi:type="dcterms:W3CDTF">2016-01-03T17:25:00Z</dcterms:created>
  <dcterms:modified xsi:type="dcterms:W3CDTF">2016-01-03T17:26:00Z</dcterms:modified>
</cp:coreProperties>
</file>