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B1" w:rsidRPr="009303B1" w:rsidRDefault="009303B1" w:rsidP="009303B1">
      <w:pPr>
        <w:spacing w:after="75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53535"/>
          <w:kern w:val="36"/>
          <w:sz w:val="24"/>
          <w:szCs w:val="24"/>
          <w:lang w:val="en-US" w:eastAsia="ru-RU"/>
        </w:rPr>
      </w:pPr>
      <w:bookmarkStart w:id="0" w:name="_GoBack"/>
      <w:r w:rsidRPr="009303B1">
        <w:rPr>
          <w:rFonts w:ascii="Times New Roman" w:eastAsia="Times New Roman" w:hAnsi="Times New Roman" w:cs="Times New Roman"/>
          <w:b/>
          <w:color w:val="353535"/>
          <w:kern w:val="36"/>
          <w:sz w:val="24"/>
          <w:szCs w:val="24"/>
          <w:lang w:eastAsia="ru-RU"/>
        </w:rPr>
        <w:t>Глаголы</w:t>
      </w:r>
      <w:r w:rsidRPr="009303B1">
        <w:rPr>
          <w:rFonts w:ascii="Times New Roman" w:eastAsia="Times New Roman" w:hAnsi="Times New Roman" w:cs="Times New Roman"/>
          <w:b/>
          <w:color w:val="353535"/>
          <w:kern w:val="36"/>
          <w:sz w:val="24"/>
          <w:szCs w:val="24"/>
          <w:lang w:val="en-US" w:eastAsia="ru-RU"/>
        </w:rPr>
        <w:t xml:space="preserve"> Learn, Study, Teach</w:t>
      </w:r>
    </w:p>
    <w:bookmarkEnd w:id="0"/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Нередко одному русскому слову может соответствовать два и более английских и наоборот. При этом простое заучивание перевода слова явно недостаточно; для того, чтобы ввести слово в свой лексикон, надо шаг за шагом знакомиться с тем, как оно употребляется в английском языке. И сегодня мы с вами поговорим о таких важных английских словах, как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learn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study</w:t>
      </w:r>
      <w:proofErr w:type="spellEnd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 и</w:t>
      </w: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teach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br/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Пословица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Live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learn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(век живи, век учись) здесь уместна вдвойне, так как мы сегодня будем говорить о глаголе “учить”, которому соответствуют несколько английских слов: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learn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учить, обучаться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study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— учить, изучать; заниматься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Слово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study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означает “изучать осознанно” (ср. штудировать):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I’m studying all the literature on this subject.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Я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изучаю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всю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литературу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по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этому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вопросу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 противовес этому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learn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а) описывает процесс обучения в общем виде: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It’s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never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too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late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learn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Учиться никогда не поздно.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б) относится к навыкам, которые усваиваются путем подражания, скорее телом,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движениями, а не только разумом (например, танец, езда на велосипеде и т.д.):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Ann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can’t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learn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how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drive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Энн никак не может научиться водить машину.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Вот еще две пословицы на эту тему: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Learn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walk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before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run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Научись ходить, прежде чем побежишь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(т.е. учись постепенно, не хватайся сразу за большие дела).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If you keep company with the wolf, you will learn to howl.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Поведешься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волком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 —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научишься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выть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по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-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волчьи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Есть несколько предлогов, которые устойчиво употребляются с этим глаголом; будьте внимательны — здесь явное несовпадение с русскими образцами: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proofErr w:type="gram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to</w:t>
      </w:r>
      <w:proofErr w:type="gram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learn from mistakes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учиться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на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ошибках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I learn patience from my sister.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Я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учусь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терпению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своей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сестры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proofErr w:type="gram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to</w:t>
      </w:r>
      <w:proofErr w:type="gram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learn by heart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учить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наизусть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This song is very simple; you have to learn it by heart.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Эта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песня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очень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простая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 —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вам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надо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выучить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ее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наизусть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Родной язык учат в детстве тоже неосознанно, поэтому обычно говорят: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proofErr w:type="gram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to</w:t>
      </w:r>
      <w:proofErr w:type="gram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learn English;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proofErr w:type="gram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to</w:t>
      </w:r>
      <w:proofErr w:type="gram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learn a foreign language.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Однако взрослый человек может сказать о себе: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I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study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English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Я изучаю английский.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 xml:space="preserve">Русскому слову “заниматься </w:t>
      </w:r>
      <w:proofErr w:type="gramStart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т.е. осознанно усваивать знания)” соответствует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study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proofErr w:type="gram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to</w:t>
      </w:r>
      <w:proofErr w:type="gram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study at school (at college, at the university)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опять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следите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за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предлогами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She is studying at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Prinston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Она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учится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Принстоне</w:t>
      </w:r>
      <w:proofErr w:type="spellEnd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He’s studying to be a doctor.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Он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учится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на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доктора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She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studied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very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hard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at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school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 школе она очень много занималась.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 отличие от глаголов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learn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study</w:t>
      </w:r>
      <w:proofErr w:type="spellEnd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 , означающих “получать знания”, слово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teach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описывает обратный процесс — учить, преподавать: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Peter teaches chemistry at the university.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Питер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преподает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химию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университете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She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teaches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a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living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Она зарабатывает на жизнь преподаванием.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Вот несколько употребительных идиом: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I’ll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teach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him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a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lesson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Я его проучу.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lastRenderedPageBreak/>
        <w:t>Don’t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teach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a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dog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bark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 — Не учи собаку лаять (т.е. не учи ученого).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teach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iron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swim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Учить утюг плавать (т.е. заниматься безнадежным делом).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It’s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hard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teach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old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dog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new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tricks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Старого пса трудно научить новым фокусам (т.е. трудно переучиваться на старости лет).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А теперь для лучшего усвоения переведем несколько фраз с русского на английский: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Где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вы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выучили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русский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? — </w:t>
      </w: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Where did you learn Russian?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Учи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 —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не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учи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все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равно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толку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мало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 — </w:t>
      </w: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You can study more or less — anyway it doesn’t make sense.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Доживешь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до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моих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лет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тогда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и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учи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других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 — </w:t>
      </w: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When you live until my age, then you can teach others.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Для полноты картины рассмотрим существительные, соответствующие названным глаголам: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Слово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study</w:t>
      </w:r>
      <w:proofErr w:type="spellEnd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 имеет несколько значений — учеба; изучение; научная работа.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He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published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several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studies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in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this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field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Он опубликовал несколько работ в этой области.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Слово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student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 Америке относят к ученикам любого возраста: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Andrew teaches history in the seventh grade.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His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students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love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him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Эндрю преподает историю в седьмом классе. Ученики его обожают.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Что еще более необычно для нас — слово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student</w:t>
      </w:r>
      <w:proofErr w:type="spellEnd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 нередко встречается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 роли определения: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a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student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teacher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учитель-практикант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a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student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driver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тот, кто учится водить машину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Слово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teaching</w:t>
      </w:r>
      <w:proofErr w:type="spellEnd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 употребляется двояко: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 xml:space="preserve">1) как </w:t>
      </w:r>
      <w:proofErr w:type="spellStart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инговая</w:t>
      </w:r>
      <w:proofErr w:type="spellEnd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 xml:space="preserve"> форма глагола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proofErr w:type="gram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teaching</w:t>
      </w:r>
      <w:proofErr w:type="gram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of English as a second language (ESL)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преподавание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английского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как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второго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языка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teaching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aid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учебное пособие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2) как существительное (обычно во множественном числе) — учение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proofErr w:type="gram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the</w:t>
      </w:r>
      <w:proofErr w:type="gram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teachings of Darwin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учение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Дарвина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Слово “учитель” знают все, а вот слова “самоучитель” в английском нет, вместо него используется оборот с III формой глагола: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French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self-taught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самоучитель французского языка.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Вот еще одно выражение, которое часто встречается: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He learns quickly. = He is a quick learner.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Он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способный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ученик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Надо заметить, что у глагола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learn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есть еще одно значение — узнавать (новости); он иногда употребляется без предлога, а иногда с предлогом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или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about</w:t>
      </w:r>
      <w:proofErr w:type="spellEnd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 (его синоним -</w:t>
      </w: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find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out</w:t>
      </w:r>
      <w:proofErr w:type="spellEnd"/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):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proofErr w:type="gram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to</w:t>
      </w:r>
      <w:proofErr w:type="gram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learn the truth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узнать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правду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They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never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learned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his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affair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with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Barbara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Они так и не узнали о его романе с Барбарой.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Давайте сравним две фразы, чтобы не ошибаться: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When did you learn Spanish?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Когда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вы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выучили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испанский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?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When did you learn about her wedding?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Когда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вы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узнали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о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ее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свадьбе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?</w:t>
      </w:r>
    </w:p>
    <w:p w:rsidR="009303B1" w:rsidRPr="009303B1" w:rsidRDefault="009303B1" w:rsidP="009303B1">
      <w:pPr>
        <w:shd w:val="clear" w:color="auto" w:fill="FFFFFF"/>
        <w:spacing w:after="30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> 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И, наконец, слово </w:t>
      </w:r>
      <w:proofErr w:type="spellStart"/>
      <w:r w:rsidRPr="009303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learning</w:t>
      </w:r>
      <w:proofErr w:type="spellEnd"/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учение; обучение: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Learning doesn’t come easily to him.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Учение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дается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ему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нелегко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</w:pPr>
      <w:r w:rsidRPr="009303B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  <w:lang w:val="en-US" w:eastAsia="ru-RU"/>
        </w:rPr>
        <w:t>There is no royal road to learning. — 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В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учении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нет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королевской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дороги</w:t>
      </w: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val="en-US" w:eastAsia="ru-RU"/>
        </w:rPr>
        <w:t>.</w:t>
      </w:r>
    </w:p>
    <w:p w:rsidR="009303B1" w:rsidRPr="009303B1" w:rsidRDefault="009303B1" w:rsidP="009303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303B1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lang w:eastAsia="ru-RU"/>
        </w:rPr>
        <w:t>Последняя пословица звучит несколько высокопарно, но по сути это точно.</w:t>
      </w:r>
    </w:p>
    <w:p w:rsidR="007107CF" w:rsidRPr="009303B1" w:rsidRDefault="007107CF">
      <w:pPr>
        <w:rPr>
          <w:rFonts w:ascii="Times New Roman" w:hAnsi="Times New Roman" w:cs="Times New Roman"/>
          <w:sz w:val="24"/>
          <w:szCs w:val="24"/>
        </w:rPr>
      </w:pPr>
    </w:p>
    <w:sectPr w:rsidR="007107CF" w:rsidRPr="009303B1" w:rsidSect="009303B1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B7"/>
    <w:rsid w:val="001C4CB7"/>
    <w:rsid w:val="007107CF"/>
    <w:rsid w:val="0093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2</cp:revision>
  <cp:lastPrinted>2015-11-24T17:55:00Z</cp:lastPrinted>
  <dcterms:created xsi:type="dcterms:W3CDTF">2015-11-24T17:53:00Z</dcterms:created>
  <dcterms:modified xsi:type="dcterms:W3CDTF">2015-11-24T17:56:00Z</dcterms:modified>
</cp:coreProperties>
</file>